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99" w:rsidRDefault="00E9453C" w:rsidP="00832699">
      <w:pPr>
        <w:autoSpaceDE w:val="0"/>
        <w:autoSpaceDN w:val="0"/>
        <w:adjustRightInd w:val="0"/>
        <w:spacing w:after="0" w:line="240" w:lineRule="auto"/>
        <w:rPr>
          <w:rFonts w:ascii="Times New Roman" w:hAnsi="Times New Roman" w:cs="Times New Roman"/>
          <w:color w:val="000000"/>
          <w:sz w:val="33"/>
          <w:szCs w:val="33"/>
        </w:rPr>
      </w:pPr>
      <w:r>
        <w:rPr>
          <w:rFonts w:ascii="Times New Roman" w:hAnsi="Times New Roman" w:cs="Times New Roman"/>
          <w:b/>
          <w:bCs/>
          <w:color w:val="00008B"/>
          <w:sz w:val="42"/>
          <w:szCs w:val="42"/>
          <w:u w:val="single"/>
        </w:rPr>
        <w:t>Kevin Rudd</w:t>
      </w:r>
      <w:r w:rsidR="00832699">
        <w:rPr>
          <w:rFonts w:ascii="Times New Roman" w:hAnsi="Times New Roman" w:cs="Times New Roman"/>
          <w:b/>
          <w:bCs/>
          <w:color w:val="00008B"/>
          <w:sz w:val="36"/>
          <w:szCs w:val="36"/>
        </w:rPr>
        <w:t xml:space="preserve"> </w:t>
      </w:r>
      <w:r w:rsidR="00832699">
        <w:rPr>
          <w:rFonts w:ascii="Times New Roman" w:hAnsi="Times New Roman" w:cs="Times New Roman"/>
          <w:b/>
          <w:bCs/>
          <w:color w:val="0000FF"/>
          <w:sz w:val="36"/>
          <w:szCs w:val="36"/>
        </w:rPr>
        <w:t xml:space="preserve">                </w:t>
      </w:r>
      <w:r w:rsidR="00832699">
        <w:rPr>
          <w:rFonts w:ascii="Times New Roman" w:hAnsi="Times New Roman" w:cs="Times New Roman"/>
          <w:b/>
          <w:bCs/>
          <w:color w:val="0000FF"/>
          <w:sz w:val="36"/>
          <w:szCs w:val="36"/>
        </w:rPr>
        <w:tab/>
      </w:r>
      <w:r w:rsidR="00832699">
        <w:rPr>
          <w:rFonts w:ascii="Times New Roman" w:hAnsi="Times New Roman" w:cs="Times New Roman"/>
          <w:b/>
          <w:bCs/>
          <w:color w:val="0000FF"/>
          <w:sz w:val="36"/>
          <w:szCs w:val="36"/>
        </w:rPr>
        <w:tab/>
        <w:t xml:space="preserve">  </w:t>
      </w:r>
      <w:r w:rsidR="00832699">
        <w:rPr>
          <w:rFonts w:ascii="Times New Roman" w:hAnsi="Times New Roman" w:cs="Times New Roman"/>
          <w:b/>
          <w:bCs/>
          <w:color w:val="0000FF"/>
          <w:sz w:val="33"/>
          <w:szCs w:val="33"/>
        </w:rPr>
        <w:t xml:space="preserve"> </w:t>
      </w:r>
      <w:r>
        <w:rPr>
          <w:rFonts w:ascii="Times New Roman" w:hAnsi="Times New Roman" w:cs="Times New Roman"/>
          <w:color w:val="000000"/>
          <w:sz w:val="33"/>
          <w:szCs w:val="33"/>
        </w:rPr>
        <w:t>Kevin Rudd</w:t>
      </w:r>
      <w:r w:rsidR="00A173DF">
        <w:rPr>
          <w:rFonts w:ascii="Times New Roman" w:hAnsi="Times New Roman" w:cs="Times New Roman"/>
          <w:color w:val="000000"/>
          <w:sz w:val="33"/>
          <w:szCs w:val="33"/>
        </w:rPr>
        <w:t xml:space="preserve"> (1957</w:t>
      </w:r>
      <w:r w:rsidR="00DE7441">
        <w:rPr>
          <w:rFonts w:ascii="Times New Roman" w:hAnsi="Times New Roman" w:cs="Times New Roman"/>
          <w:color w:val="000000"/>
          <w:sz w:val="33"/>
          <w:szCs w:val="33"/>
        </w:rPr>
        <w:t>–</w:t>
      </w:r>
      <w:r w:rsidR="00A173DF">
        <w:rPr>
          <w:rFonts w:ascii="Times New Roman" w:hAnsi="Times New Roman" w:cs="Times New Roman"/>
          <w:color w:val="000000"/>
          <w:sz w:val="33"/>
          <w:szCs w:val="33"/>
        </w:rPr>
        <w:t>Present</w:t>
      </w:r>
      <w:r w:rsidR="00832699">
        <w:rPr>
          <w:rFonts w:ascii="Times New Roman" w:hAnsi="Times New Roman" w:cs="Times New Roman"/>
          <w:color w:val="000000"/>
          <w:sz w:val="33"/>
          <w:szCs w:val="33"/>
        </w:rPr>
        <w:t>)</w:t>
      </w:r>
    </w:p>
    <w:p w:rsidR="00832699" w:rsidRDefault="00832699" w:rsidP="00832699">
      <w:pPr>
        <w:autoSpaceDE w:val="0"/>
        <w:autoSpaceDN w:val="0"/>
        <w:adjustRightInd w:val="0"/>
        <w:spacing w:after="0" w:line="240" w:lineRule="auto"/>
        <w:rPr>
          <w:rFonts w:ascii="Times New Roman" w:hAnsi="Times New Roman" w:cs="Times New Roman"/>
          <w:color w:val="000000"/>
          <w:sz w:val="33"/>
          <w:szCs w:val="33"/>
        </w:rPr>
      </w:pPr>
    </w:p>
    <w:p w:rsidR="00E9453C" w:rsidRPr="00A173DF" w:rsidRDefault="00A173DF" w:rsidP="003868C9">
      <w:pPr>
        <w:spacing w:after="150" w:line="240" w:lineRule="auto"/>
        <w:rPr>
          <w:rFonts w:ascii="Times New Roman" w:eastAsia="Times New Roman" w:hAnsi="Times New Roman" w:cs="Times New Roman"/>
          <w:color w:val="000000"/>
          <w:sz w:val="26"/>
          <w:szCs w:val="26"/>
          <w:lang w:val="en" w:eastAsia="en-AU"/>
        </w:rPr>
      </w:pPr>
      <w:r>
        <w:rPr>
          <w:noProof/>
          <w:lang w:eastAsia="en-AU"/>
        </w:rPr>
        <w:drawing>
          <wp:anchor distT="0" distB="0" distL="114300" distR="114300" simplePos="0" relativeHeight="251662336" behindDoc="1" locked="0" layoutInCell="1" allowOverlap="1" wp14:anchorId="032059AE" wp14:editId="0B1D22E2">
            <wp:simplePos x="0" y="0"/>
            <wp:positionH relativeFrom="column">
              <wp:posOffset>4095750</wp:posOffset>
            </wp:positionH>
            <wp:positionV relativeFrom="paragraph">
              <wp:posOffset>5080</wp:posOffset>
            </wp:positionV>
            <wp:extent cx="2952750" cy="2571750"/>
            <wp:effectExtent l="190500" t="190500" r="190500" b="190500"/>
            <wp:wrapTight wrapText="bothSides">
              <wp:wrapPolygon edited="0">
                <wp:start x="279" y="-1600"/>
                <wp:lineTo x="-1394" y="-1280"/>
                <wp:lineTo x="-1394" y="19200"/>
                <wp:lineTo x="-1115" y="21920"/>
                <wp:lineTo x="139" y="22720"/>
                <wp:lineTo x="279" y="23040"/>
                <wp:lineTo x="21182" y="23040"/>
                <wp:lineTo x="21321" y="22720"/>
                <wp:lineTo x="22575" y="21760"/>
                <wp:lineTo x="22854" y="19200"/>
                <wp:lineTo x="22854" y="1280"/>
                <wp:lineTo x="21321" y="-1120"/>
                <wp:lineTo x="21182" y="-1600"/>
                <wp:lineTo x="279" y="-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a:ext>
                      </a:extLst>
                    </a:blip>
                    <a:stretch>
                      <a:fillRect/>
                    </a:stretch>
                  </pic:blipFill>
                  <pic:spPr>
                    <a:xfrm>
                      <a:off x="0" y="0"/>
                      <a:ext cx="2952750" cy="25717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9453C" w:rsidRPr="00E9453C">
        <w:rPr>
          <w:rFonts w:ascii="Times New Roman" w:eastAsia="Times New Roman" w:hAnsi="Times New Roman" w:cs="Times New Roman"/>
          <w:color w:val="000000"/>
          <w:sz w:val="26"/>
          <w:szCs w:val="26"/>
          <w:lang w:val="en" w:eastAsia="en-AU"/>
        </w:rPr>
        <w:t>Kevin Rudd, Australia's 26th Prime Minister, held office from 3 December 2007 to 24 June 2010, and for 11 weeks in 2013. In 2001, he was appointed Shadow Minister for Foreign Affairs, with responsibility for international security added in 2003, and trade in 2005. Kevin Rudd became the 19th Leader of the Australian Labor Party in 2006, before becoming Prime Minister in 2007.</w:t>
      </w:r>
    </w:p>
    <w:p w:rsidR="003868C9" w:rsidRPr="00F2107E" w:rsidRDefault="00E9453C" w:rsidP="003868C9">
      <w:pPr>
        <w:spacing w:after="150" w:line="240" w:lineRule="auto"/>
        <w:rPr>
          <w:rFonts w:ascii="Times New Roman" w:hAnsi="Times New Roman" w:cs="Times New Roman"/>
          <w:sz w:val="26"/>
          <w:szCs w:val="26"/>
          <w:lang w:val="en"/>
        </w:rPr>
      </w:pPr>
      <w:r w:rsidRPr="00F2107E">
        <w:rPr>
          <w:rFonts w:ascii="Times New Roman" w:hAnsi="Times New Roman" w:cs="Times New Roman"/>
          <w:sz w:val="26"/>
          <w:szCs w:val="26"/>
          <w:lang w:val="en"/>
        </w:rPr>
        <w:t xml:space="preserve">Labor won the </w:t>
      </w:r>
      <w:hyperlink r:id="rId6" w:tooltip="Australian federal election, 2007" w:history="1">
        <w:r w:rsidRPr="00F2107E">
          <w:rPr>
            <w:rStyle w:val="Hyperlink"/>
            <w:rFonts w:ascii="Times New Roman" w:hAnsi="Times New Roman" w:cs="Times New Roman"/>
            <w:color w:val="auto"/>
            <w:sz w:val="26"/>
            <w:szCs w:val="26"/>
            <w:lang w:val="en"/>
          </w:rPr>
          <w:t>2007 election</w:t>
        </w:r>
      </w:hyperlink>
      <w:r w:rsidRPr="00F2107E">
        <w:rPr>
          <w:rFonts w:ascii="Times New Roman" w:hAnsi="Times New Roman" w:cs="Times New Roman"/>
          <w:sz w:val="26"/>
          <w:szCs w:val="26"/>
          <w:lang w:val="en"/>
        </w:rPr>
        <w:t xml:space="preserve"> by a landslide, with a 23-seat swing in its </w:t>
      </w:r>
      <w:proofErr w:type="spellStart"/>
      <w:r w:rsidRPr="00F2107E">
        <w:rPr>
          <w:rFonts w:ascii="Times New Roman" w:hAnsi="Times New Roman" w:cs="Times New Roman"/>
          <w:sz w:val="26"/>
          <w:szCs w:val="26"/>
          <w:lang w:val="en"/>
        </w:rPr>
        <w:t>favour</w:t>
      </w:r>
      <w:proofErr w:type="spellEnd"/>
      <w:r w:rsidRPr="00F2107E">
        <w:rPr>
          <w:rFonts w:ascii="Times New Roman" w:hAnsi="Times New Roman" w:cs="Times New Roman"/>
          <w:sz w:val="26"/>
          <w:szCs w:val="26"/>
          <w:lang w:val="en"/>
        </w:rPr>
        <w:t xml:space="preserve">, and Rudd was sworn in as the </w:t>
      </w:r>
      <w:hyperlink r:id="rId7" w:tooltip="List of Prime Ministers of Australia" w:history="1">
        <w:r w:rsidRPr="00F2107E">
          <w:rPr>
            <w:rStyle w:val="Hyperlink"/>
            <w:rFonts w:ascii="Times New Roman" w:hAnsi="Times New Roman" w:cs="Times New Roman"/>
            <w:color w:val="auto"/>
            <w:sz w:val="26"/>
            <w:szCs w:val="26"/>
            <w:lang w:val="en"/>
          </w:rPr>
          <w:t>26th</w:t>
        </w:r>
      </w:hyperlink>
      <w:r w:rsidRPr="00F2107E">
        <w:rPr>
          <w:rFonts w:ascii="Times New Roman" w:hAnsi="Times New Roman" w:cs="Times New Roman"/>
          <w:sz w:val="26"/>
          <w:szCs w:val="26"/>
          <w:lang w:val="en"/>
        </w:rPr>
        <w:t xml:space="preserve"> </w:t>
      </w:r>
      <w:hyperlink r:id="rId8" w:tooltip="Prime Minister of Australia" w:history="1">
        <w:r w:rsidRPr="00F2107E">
          <w:rPr>
            <w:rStyle w:val="Hyperlink"/>
            <w:rFonts w:ascii="Times New Roman" w:hAnsi="Times New Roman" w:cs="Times New Roman"/>
            <w:color w:val="auto"/>
            <w:sz w:val="26"/>
            <w:szCs w:val="26"/>
            <w:lang w:val="en"/>
          </w:rPr>
          <w:t>Prime Minister of Australia</w:t>
        </w:r>
      </w:hyperlink>
      <w:r w:rsidRPr="00F2107E">
        <w:rPr>
          <w:rFonts w:ascii="Times New Roman" w:hAnsi="Times New Roman" w:cs="Times New Roman"/>
          <w:sz w:val="26"/>
          <w:szCs w:val="26"/>
          <w:lang w:val="en"/>
        </w:rPr>
        <w:t xml:space="preserve"> on 3 December. The </w:t>
      </w:r>
      <w:hyperlink r:id="rId9" w:tooltip="First Rudd Government" w:history="1">
        <w:r w:rsidRPr="00F2107E">
          <w:rPr>
            <w:rStyle w:val="Hyperlink"/>
            <w:rFonts w:ascii="Times New Roman" w:hAnsi="Times New Roman" w:cs="Times New Roman"/>
            <w:color w:val="auto"/>
            <w:sz w:val="26"/>
            <w:szCs w:val="26"/>
            <w:lang w:val="en"/>
          </w:rPr>
          <w:t>Rudd Government</w:t>
        </w:r>
      </w:hyperlink>
      <w:r w:rsidRPr="00F2107E">
        <w:rPr>
          <w:rFonts w:ascii="Times New Roman" w:hAnsi="Times New Roman" w:cs="Times New Roman"/>
          <w:sz w:val="26"/>
          <w:szCs w:val="26"/>
          <w:lang w:val="en"/>
        </w:rPr>
        <w:t xml:space="preserve">'s first acts included signing the </w:t>
      </w:r>
      <w:hyperlink r:id="rId10" w:tooltip="Kyoto Protocol" w:history="1">
        <w:r w:rsidRPr="00F2107E">
          <w:rPr>
            <w:rStyle w:val="Hyperlink"/>
            <w:rFonts w:ascii="Times New Roman" w:hAnsi="Times New Roman" w:cs="Times New Roman"/>
            <w:color w:val="auto"/>
            <w:sz w:val="26"/>
            <w:szCs w:val="26"/>
            <w:lang w:val="en"/>
          </w:rPr>
          <w:t>Kyoto Protocol</w:t>
        </w:r>
      </w:hyperlink>
      <w:r w:rsidRPr="00F2107E">
        <w:rPr>
          <w:rFonts w:ascii="Times New Roman" w:hAnsi="Times New Roman" w:cs="Times New Roman"/>
          <w:sz w:val="26"/>
          <w:szCs w:val="26"/>
          <w:lang w:val="en"/>
        </w:rPr>
        <w:t xml:space="preserve"> and delivering an apology to </w:t>
      </w:r>
      <w:hyperlink r:id="rId11" w:tooltip="Indigenous Australian" w:history="1">
        <w:r w:rsidRPr="00F2107E">
          <w:rPr>
            <w:rStyle w:val="Hyperlink"/>
            <w:rFonts w:ascii="Times New Roman" w:hAnsi="Times New Roman" w:cs="Times New Roman"/>
            <w:color w:val="auto"/>
            <w:sz w:val="26"/>
            <w:szCs w:val="26"/>
            <w:lang w:val="en"/>
          </w:rPr>
          <w:t>Indigenous Australians</w:t>
        </w:r>
      </w:hyperlink>
      <w:r w:rsidRPr="00F2107E">
        <w:rPr>
          <w:rFonts w:ascii="Times New Roman" w:hAnsi="Times New Roman" w:cs="Times New Roman"/>
          <w:sz w:val="26"/>
          <w:szCs w:val="26"/>
          <w:lang w:val="en"/>
        </w:rPr>
        <w:t xml:space="preserve"> for the </w:t>
      </w:r>
      <w:hyperlink r:id="rId12" w:tooltip="Stolen Generations" w:history="1">
        <w:r w:rsidRPr="00F2107E">
          <w:rPr>
            <w:rStyle w:val="Hyperlink"/>
            <w:rFonts w:ascii="Times New Roman" w:hAnsi="Times New Roman" w:cs="Times New Roman"/>
            <w:color w:val="auto"/>
            <w:sz w:val="26"/>
            <w:szCs w:val="26"/>
            <w:lang w:val="en"/>
          </w:rPr>
          <w:t>Stolen Generations</w:t>
        </w:r>
      </w:hyperlink>
      <w:r w:rsidRPr="00F2107E">
        <w:rPr>
          <w:rFonts w:ascii="Times New Roman" w:hAnsi="Times New Roman" w:cs="Times New Roman"/>
          <w:sz w:val="26"/>
          <w:szCs w:val="26"/>
          <w:lang w:val="en"/>
        </w:rPr>
        <w:t xml:space="preserve">. </w:t>
      </w:r>
    </w:p>
    <w:p w:rsidR="003868C9" w:rsidRPr="00F2107E" w:rsidRDefault="003868C9" w:rsidP="003868C9">
      <w:pPr>
        <w:spacing w:after="150" w:line="240" w:lineRule="auto"/>
        <w:rPr>
          <w:rFonts w:ascii="Times New Roman" w:hAnsi="Times New Roman" w:cs="Times New Roman"/>
          <w:sz w:val="26"/>
          <w:szCs w:val="26"/>
          <w:lang w:val="en"/>
        </w:rPr>
      </w:pPr>
      <w:r w:rsidRPr="00F2107E">
        <w:rPr>
          <w:rFonts w:ascii="Times New Roman" w:hAnsi="Times New Roman" w:cs="Times New Roman"/>
          <w:sz w:val="26"/>
          <w:szCs w:val="26"/>
          <w:lang w:val="en"/>
        </w:rPr>
        <w:t xml:space="preserve">Kevin Rudd’s apology was regarded as a significant event in Australia’s history. It was intended to help bridge the gap between indigenous and non-indigenous Australians. His speech was heavily applauded and supported by all Australians. </w:t>
      </w:r>
    </w:p>
    <w:p w:rsidR="00E9453C" w:rsidRPr="00F2107E" w:rsidRDefault="00E9453C" w:rsidP="003868C9">
      <w:pPr>
        <w:spacing w:after="150" w:line="240" w:lineRule="auto"/>
        <w:rPr>
          <w:rFonts w:ascii="Times New Roman" w:eastAsia="Times New Roman" w:hAnsi="Times New Roman" w:cs="Times New Roman"/>
          <w:sz w:val="26"/>
          <w:szCs w:val="26"/>
          <w:lang w:val="en" w:eastAsia="en-AU"/>
        </w:rPr>
      </w:pPr>
      <w:r w:rsidRPr="00F2107E">
        <w:rPr>
          <w:rFonts w:ascii="Times New Roman" w:hAnsi="Times New Roman" w:cs="Times New Roman"/>
          <w:sz w:val="26"/>
          <w:szCs w:val="26"/>
          <w:lang w:val="en"/>
        </w:rPr>
        <w:t xml:space="preserve">In response to the </w:t>
      </w:r>
      <w:hyperlink r:id="rId13" w:tooltip="Global financial crisis" w:history="1">
        <w:r w:rsidRPr="00F2107E">
          <w:rPr>
            <w:rStyle w:val="Hyperlink"/>
            <w:rFonts w:ascii="Times New Roman" w:hAnsi="Times New Roman" w:cs="Times New Roman"/>
            <w:color w:val="auto"/>
            <w:sz w:val="26"/>
            <w:szCs w:val="26"/>
            <w:lang w:val="en"/>
          </w:rPr>
          <w:t>global financial crisis</w:t>
        </w:r>
      </w:hyperlink>
      <w:r w:rsidRPr="00F2107E">
        <w:rPr>
          <w:rFonts w:ascii="Times New Roman" w:hAnsi="Times New Roman" w:cs="Times New Roman"/>
          <w:sz w:val="26"/>
          <w:szCs w:val="26"/>
          <w:lang w:val="en"/>
        </w:rPr>
        <w:t xml:space="preserve">, the government provided </w:t>
      </w:r>
      <w:hyperlink r:id="rId14" w:anchor="Australia" w:tooltip="National fiscal policy response to the late 2000s recession" w:history="1">
        <w:r w:rsidRPr="00F2107E">
          <w:rPr>
            <w:rStyle w:val="Hyperlink"/>
            <w:rFonts w:ascii="Times New Roman" w:hAnsi="Times New Roman" w:cs="Times New Roman"/>
            <w:color w:val="auto"/>
            <w:sz w:val="26"/>
            <w:szCs w:val="26"/>
            <w:lang w:val="en"/>
          </w:rPr>
          <w:t>economic stimulus packages</w:t>
        </w:r>
      </w:hyperlink>
      <w:r w:rsidRPr="00F2107E">
        <w:rPr>
          <w:rFonts w:ascii="Times New Roman" w:hAnsi="Times New Roman" w:cs="Times New Roman"/>
          <w:sz w:val="26"/>
          <w:szCs w:val="26"/>
          <w:lang w:val="en"/>
        </w:rPr>
        <w:t xml:space="preserve">, and Australia was one of the few developed countries to avoid the </w:t>
      </w:r>
      <w:hyperlink r:id="rId15" w:tooltip="Late-2000s recession" w:history="1">
        <w:r w:rsidRPr="00F2107E">
          <w:rPr>
            <w:rStyle w:val="Hyperlink"/>
            <w:rFonts w:ascii="Times New Roman" w:hAnsi="Times New Roman" w:cs="Times New Roman"/>
            <w:color w:val="auto"/>
            <w:sz w:val="26"/>
            <w:szCs w:val="26"/>
            <w:lang w:val="en"/>
          </w:rPr>
          <w:t>late-2000s recession</w:t>
        </w:r>
      </w:hyperlink>
      <w:r w:rsidRPr="00F2107E">
        <w:rPr>
          <w:rFonts w:ascii="Times New Roman" w:hAnsi="Times New Roman" w:cs="Times New Roman"/>
          <w:sz w:val="26"/>
          <w:szCs w:val="26"/>
          <w:lang w:val="en"/>
        </w:rPr>
        <w:t>.</w:t>
      </w:r>
    </w:p>
    <w:p w:rsidR="00E9453C" w:rsidRPr="00E9453C" w:rsidRDefault="00E9453C" w:rsidP="003868C9">
      <w:pPr>
        <w:spacing w:after="150" w:line="240" w:lineRule="auto"/>
        <w:rPr>
          <w:rFonts w:ascii="Times New Roman" w:eastAsia="Times New Roman" w:hAnsi="Times New Roman" w:cs="Times New Roman"/>
          <w:color w:val="000000"/>
          <w:sz w:val="26"/>
          <w:szCs w:val="26"/>
          <w:lang w:val="en" w:eastAsia="en-AU"/>
        </w:rPr>
      </w:pPr>
      <w:r w:rsidRPr="00E9453C">
        <w:rPr>
          <w:rFonts w:ascii="Times New Roman" w:eastAsia="Times New Roman" w:hAnsi="Times New Roman" w:cs="Times New Roman"/>
          <w:color w:val="000000"/>
          <w:sz w:val="26"/>
          <w:szCs w:val="26"/>
          <w:lang w:val="en" w:eastAsia="en-AU"/>
        </w:rPr>
        <w:t>On 24 June 2010 he became one of the few leaders to be removed by their own party in their first term as prime minister. On 27 June 2013, the Governor-General again swore in Kevin Rudd as Prime Minister after he was voted Leader of the Parliamentary Labor Party. Following Labor's defeat in the September 2013 federal election, Kevin Rudd resigned from Parliament on 22 Novem</w:t>
      </w:r>
      <w:bookmarkStart w:id="0" w:name="_GoBack"/>
      <w:bookmarkEnd w:id="0"/>
      <w:r w:rsidRPr="00E9453C">
        <w:rPr>
          <w:rFonts w:ascii="Times New Roman" w:eastAsia="Times New Roman" w:hAnsi="Times New Roman" w:cs="Times New Roman"/>
          <w:color w:val="000000"/>
          <w:sz w:val="26"/>
          <w:szCs w:val="26"/>
          <w:lang w:val="en" w:eastAsia="en-AU"/>
        </w:rPr>
        <w:t>ber 2013.</w:t>
      </w:r>
    </w:p>
    <w:p w:rsidR="00E9453C" w:rsidRPr="00E9453C" w:rsidRDefault="00E9453C" w:rsidP="003868C9">
      <w:pPr>
        <w:spacing w:after="150" w:line="240" w:lineRule="auto"/>
        <w:rPr>
          <w:rFonts w:ascii="Times New Roman" w:eastAsia="Times New Roman" w:hAnsi="Times New Roman" w:cs="Times New Roman"/>
          <w:color w:val="000000"/>
          <w:sz w:val="26"/>
          <w:szCs w:val="26"/>
          <w:lang w:val="en" w:eastAsia="en-AU"/>
        </w:rPr>
      </w:pPr>
      <w:r w:rsidRPr="00E9453C">
        <w:rPr>
          <w:rFonts w:ascii="Times New Roman" w:eastAsia="Times New Roman" w:hAnsi="Times New Roman" w:cs="Times New Roman"/>
          <w:color w:val="000000"/>
          <w:sz w:val="26"/>
          <w:szCs w:val="26"/>
          <w:lang w:val="en" w:eastAsia="en-AU"/>
        </w:rPr>
        <w:t xml:space="preserve">Kevin Rudd was federal member for Griffith (Queensland), and first entered Parliament in 1998. </w:t>
      </w:r>
    </w:p>
    <w:p w:rsidR="00E9453C" w:rsidRDefault="00A173DF" w:rsidP="00832699">
      <w:pPr>
        <w:autoSpaceDE w:val="0"/>
        <w:autoSpaceDN w:val="0"/>
        <w:adjustRightInd w:val="0"/>
        <w:spacing w:after="0" w:line="240" w:lineRule="auto"/>
        <w:rPr>
          <w:rFonts w:ascii="Times New Roman" w:hAnsi="Times New Roman" w:cs="Times New Roman"/>
          <w:color w:val="000000"/>
          <w:sz w:val="33"/>
          <w:szCs w:val="33"/>
        </w:rPr>
      </w:pPr>
      <w:r>
        <w:rPr>
          <w:noProof/>
          <w:color w:val="0000FF"/>
          <w:lang w:eastAsia="en-AU"/>
        </w:rPr>
        <w:drawing>
          <wp:anchor distT="0" distB="0" distL="114300" distR="114300" simplePos="0" relativeHeight="251659264" behindDoc="0" locked="0" layoutInCell="1" allowOverlap="1" wp14:anchorId="2E54D72D" wp14:editId="07CFB331">
            <wp:simplePos x="0" y="0"/>
            <wp:positionH relativeFrom="column">
              <wp:posOffset>3905250</wp:posOffset>
            </wp:positionH>
            <wp:positionV relativeFrom="paragraph">
              <wp:posOffset>95885</wp:posOffset>
            </wp:positionV>
            <wp:extent cx="2632674" cy="1812290"/>
            <wp:effectExtent l="0" t="0" r="0" b="0"/>
            <wp:wrapNone/>
            <wp:docPr id="15" name="Picture 15" descr="http://www4.pictures.gi.zimbio.com/Stolen+Generations+Accept+Apology+Kevin+Rudd+WAet_3yLD5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4.pictures.gi.zimbio.com/Stolen+Generations+Accept+Apology+Kevin+Rudd+WAet_3yLD5ml.jpg">
                      <a:hlinkClick r:id="rId16"/>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34912" cy="1813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AU"/>
        </w:rPr>
        <w:drawing>
          <wp:anchor distT="0" distB="0" distL="114300" distR="114300" simplePos="0" relativeHeight="251658240" behindDoc="0" locked="0" layoutInCell="1" allowOverlap="1" wp14:anchorId="0466BD8E" wp14:editId="7482B631">
            <wp:simplePos x="0" y="0"/>
            <wp:positionH relativeFrom="margin">
              <wp:align>left</wp:align>
            </wp:positionH>
            <wp:positionV relativeFrom="paragraph">
              <wp:posOffset>78105</wp:posOffset>
            </wp:positionV>
            <wp:extent cx="3810000" cy="1831731"/>
            <wp:effectExtent l="0" t="0" r="0" b="0"/>
            <wp:wrapNone/>
            <wp:docPr id="14" name="Picture 14" descr="http://www.2gb.com/sites/default/files/field/image/20130823/kevin_ru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gb.com/sites/default/files/field/image/20130823/kevin_rudd.jpg">
                      <a:hlinkClick r:id="rId18"/>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829822" cy="1841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53C" w:rsidRDefault="00E9453C" w:rsidP="00832699">
      <w:pPr>
        <w:autoSpaceDE w:val="0"/>
        <w:autoSpaceDN w:val="0"/>
        <w:adjustRightInd w:val="0"/>
        <w:spacing w:after="0" w:line="240" w:lineRule="auto"/>
        <w:rPr>
          <w:rFonts w:ascii="Times New Roman" w:hAnsi="Times New Roman" w:cs="Times New Roman"/>
          <w:color w:val="000000"/>
          <w:sz w:val="33"/>
          <w:szCs w:val="33"/>
        </w:rPr>
      </w:pPr>
    </w:p>
    <w:p w:rsidR="00E9453C" w:rsidRDefault="00E9453C" w:rsidP="00832699">
      <w:pPr>
        <w:autoSpaceDE w:val="0"/>
        <w:autoSpaceDN w:val="0"/>
        <w:adjustRightInd w:val="0"/>
        <w:spacing w:after="0" w:line="240" w:lineRule="auto"/>
        <w:rPr>
          <w:rFonts w:ascii="Times New Roman" w:hAnsi="Times New Roman" w:cs="Times New Roman"/>
          <w:color w:val="000000"/>
          <w:sz w:val="33"/>
          <w:szCs w:val="33"/>
        </w:rPr>
      </w:pPr>
    </w:p>
    <w:p w:rsidR="00E9453C" w:rsidRDefault="00E9453C" w:rsidP="00832699">
      <w:pPr>
        <w:autoSpaceDE w:val="0"/>
        <w:autoSpaceDN w:val="0"/>
        <w:adjustRightInd w:val="0"/>
        <w:spacing w:after="0" w:line="240" w:lineRule="auto"/>
        <w:rPr>
          <w:rFonts w:ascii="Times New Roman" w:hAnsi="Times New Roman" w:cs="Times New Roman"/>
          <w:color w:val="000000"/>
          <w:sz w:val="33"/>
          <w:szCs w:val="33"/>
        </w:rPr>
      </w:pPr>
    </w:p>
    <w:p w:rsidR="00E9453C" w:rsidRDefault="00E9453C" w:rsidP="00832699">
      <w:pPr>
        <w:autoSpaceDE w:val="0"/>
        <w:autoSpaceDN w:val="0"/>
        <w:adjustRightInd w:val="0"/>
        <w:spacing w:after="0" w:line="240" w:lineRule="auto"/>
        <w:rPr>
          <w:rFonts w:ascii="Times New Roman" w:hAnsi="Times New Roman" w:cs="Times New Roman"/>
          <w:color w:val="000000"/>
          <w:sz w:val="33"/>
          <w:szCs w:val="33"/>
        </w:rPr>
      </w:pPr>
    </w:p>
    <w:p w:rsidR="00E9453C" w:rsidRDefault="00E9453C" w:rsidP="00832699">
      <w:pPr>
        <w:autoSpaceDE w:val="0"/>
        <w:autoSpaceDN w:val="0"/>
        <w:adjustRightInd w:val="0"/>
        <w:spacing w:after="0" w:line="240" w:lineRule="auto"/>
        <w:rPr>
          <w:rFonts w:ascii="Times New Roman" w:hAnsi="Times New Roman" w:cs="Times New Roman"/>
          <w:color w:val="000000"/>
          <w:sz w:val="33"/>
          <w:szCs w:val="33"/>
        </w:rPr>
      </w:pPr>
    </w:p>
    <w:p w:rsidR="00E9453C" w:rsidRDefault="00A173DF" w:rsidP="00832699">
      <w:pPr>
        <w:autoSpaceDE w:val="0"/>
        <w:autoSpaceDN w:val="0"/>
        <w:adjustRightInd w:val="0"/>
        <w:spacing w:after="0" w:line="240" w:lineRule="auto"/>
        <w:rPr>
          <w:rFonts w:ascii="Times New Roman" w:hAnsi="Times New Roman" w:cs="Times New Roman"/>
          <w:color w:val="000000"/>
          <w:sz w:val="33"/>
          <w:szCs w:val="33"/>
        </w:rPr>
      </w:pPr>
      <w:r>
        <w:rPr>
          <w:noProof/>
          <w:color w:val="0000FF"/>
          <w:lang w:eastAsia="en-AU"/>
        </w:rPr>
        <w:drawing>
          <wp:anchor distT="0" distB="0" distL="114300" distR="114300" simplePos="0" relativeHeight="251661312" behindDoc="0" locked="0" layoutInCell="1" allowOverlap="1" wp14:anchorId="06A75C45" wp14:editId="5D8B65E8">
            <wp:simplePos x="0" y="0"/>
            <wp:positionH relativeFrom="margin">
              <wp:posOffset>2781300</wp:posOffset>
            </wp:positionH>
            <wp:positionV relativeFrom="paragraph">
              <wp:posOffset>184150</wp:posOffset>
            </wp:positionV>
            <wp:extent cx="1729836" cy="2305007"/>
            <wp:effectExtent l="0" t="0" r="381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090713_400.jpg"/>
                    <pic:cNvPicPr/>
                  </pic:nvPicPr>
                  <pic:blipFill>
                    <a:blip r:embed="rId20" cstate="email">
                      <a:extLst>
                        <a:ext uri="{28A0092B-C50C-407E-A947-70E740481C1C}">
                          <a14:useLocalDpi xmlns:a14="http://schemas.microsoft.com/office/drawing/2010/main"/>
                        </a:ext>
                      </a:extLst>
                    </a:blip>
                    <a:stretch>
                      <a:fillRect/>
                    </a:stretch>
                  </pic:blipFill>
                  <pic:spPr>
                    <a:xfrm>
                      <a:off x="0" y="0"/>
                      <a:ext cx="1729836" cy="2305007"/>
                    </a:xfrm>
                    <a:prstGeom prst="rect">
                      <a:avLst/>
                    </a:prstGeom>
                  </pic:spPr>
                </pic:pic>
              </a:graphicData>
            </a:graphic>
            <wp14:sizeRelH relativeFrom="page">
              <wp14:pctWidth>0</wp14:pctWidth>
            </wp14:sizeRelH>
            <wp14:sizeRelV relativeFrom="page">
              <wp14:pctHeight>0</wp14:pctHeight>
            </wp14:sizeRelV>
          </wp:anchor>
        </w:drawing>
      </w:r>
    </w:p>
    <w:p w:rsidR="00E9453C" w:rsidRDefault="00E9453C" w:rsidP="00832699">
      <w:pPr>
        <w:autoSpaceDE w:val="0"/>
        <w:autoSpaceDN w:val="0"/>
        <w:adjustRightInd w:val="0"/>
        <w:spacing w:after="0" w:line="240" w:lineRule="auto"/>
        <w:rPr>
          <w:rFonts w:ascii="Times New Roman" w:hAnsi="Times New Roman" w:cs="Times New Roman"/>
          <w:color w:val="000000"/>
          <w:sz w:val="33"/>
          <w:szCs w:val="33"/>
        </w:rPr>
      </w:pPr>
    </w:p>
    <w:p w:rsidR="00E9453C" w:rsidRDefault="00A173DF" w:rsidP="00832699">
      <w:pPr>
        <w:autoSpaceDE w:val="0"/>
        <w:autoSpaceDN w:val="0"/>
        <w:adjustRightInd w:val="0"/>
        <w:spacing w:after="0" w:line="240" w:lineRule="auto"/>
        <w:rPr>
          <w:rFonts w:ascii="Times New Roman" w:hAnsi="Times New Roman" w:cs="Times New Roman"/>
          <w:color w:val="000000"/>
          <w:sz w:val="33"/>
          <w:szCs w:val="33"/>
        </w:rPr>
      </w:pPr>
      <w:r>
        <w:rPr>
          <w:noProof/>
          <w:color w:val="0000FF"/>
          <w:lang w:eastAsia="en-AU"/>
        </w:rPr>
        <w:drawing>
          <wp:anchor distT="0" distB="0" distL="114300" distR="114300" simplePos="0" relativeHeight="251657215" behindDoc="0" locked="0" layoutInCell="1" allowOverlap="1" wp14:anchorId="5E5871BF" wp14:editId="021093CB">
            <wp:simplePos x="0" y="0"/>
            <wp:positionH relativeFrom="margin">
              <wp:posOffset>4543425</wp:posOffset>
            </wp:positionH>
            <wp:positionV relativeFrom="paragraph">
              <wp:posOffset>64770</wp:posOffset>
            </wp:positionV>
            <wp:extent cx="2019300" cy="1661975"/>
            <wp:effectExtent l="0" t="0" r="0" b="0"/>
            <wp:wrapNone/>
            <wp:docPr id="16" name="Picture 16" descr="http://www.theage.com.au/ffximage/2008/02/13/sorry5_gallery__486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age.com.au/ffximage/2008/02/13/sorry5_gallery__486x400.jpg">
                      <a:hlinkClick r:id="rId21"/>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019300" cy="16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AU"/>
        </w:rPr>
        <w:drawing>
          <wp:anchor distT="0" distB="0" distL="114300" distR="114300" simplePos="0" relativeHeight="251660288" behindDoc="0" locked="0" layoutInCell="1" allowOverlap="1" wp14:anchorId="6F2720B7" wp14:editId="4B1EECB0">
            <wp:simplePos x="0" y="0"/>
            <wp:positionH relativeFrom="margin">
              <wp:posOffset>28575</wp:posOffset>
            </wp:positionH>
            <wp:positionV relativeFrom="paragraph">
              <wp:posOffset>26670</wp:posOffset>
            </wp:positionV>
            <wp:extent cx="2705100" cy="1923537"/>
            <wp:effectExtent l="0" t="0" r="0" b="635"/>
            <wp:wrapNone/>
            <wp:docPr id="17" name="Picture 17" descr="https://62e528761d0685343e1c-f3d1b99a743ffa4142d9d7f1978d9686.ssl.cf2.rackcdn.com/files/8082/width668/zrmfnqff-133025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62e528761d0685343e1c-f3d1b99a743ffa4142d9d7f1978d9686.ssl.cf2.rackcdn.com/files/8082/width668/zrmfnqff-1330250663.jpg">
                      <a:hlinkClick r:id="rId23"/>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705100" cy="1923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85B" w:rsidRDefault="00A2685B" w:rsidP="00832699">
      <w:pPr>
        <w:autoSpaceDE w:val="0"/>
        <w:autoSpaceDN w:val="0"/>
        <w:adjustRightInd w:val="0"/>
        <w:spacing w:after="0" w:line="240" w:lineRule="auto"/>
        <w:rPr>
          <w:rFonts w:ascii="Times New Roman" w:hAnsi="Times New Roman" w:cs="Times New Roman"/>
          <w:color w:val="000000"/>
          <w:sz w:val="33"/>
          <w:szCs w:val="33"/>
        </w:rPr>
      </w:pPr>
    </w:p>
    <w:sectPr w:rsidR="00A2685B" w:rsidSect="0083269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99"/>
    <w:rsid w:val="000E54DC"/>
    <w:rsid w:val="002E79B7"/>
    <w:rsid w:val="003334C8"/>
    <w:rsid w:val="003868C9"/>
    <w:rsid w:val="004528B7"/>
    <w:rsid w:val="006642D3"/>
    <w:rsid w:val="00832699"/>
    <w:rsid w:val="00A173DF"/>
    <w:rsid w:val="00A2685B"/>
    <w:rsid w:val="00B53E09"/>
    <w:rsid w:val="00C66BEF"/>
    <w:rsid w:val="00DE7441"/>
    <w:rsid w:val="00E9453C"/>
    <w:rsid w:val="00F2107E"/>
    <w:rsid w:val="00F87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DB285-4771-487D-A0E0-29A7D12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2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umbnail">
    <w:name w:val="thumbnail"/>
    <w:basedOn w:val="Normal"/>
    <w:rsid w:val="00664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42D3"/>
    <w:rPr>
      <w:i/>
      <w:iCs/>
    </w:rPr>
  </w:style>
  <w:style w:type="character" w:styleId="Hyperlink">
    <w:name w:val="Hyperlink"/>
    <w:basedOn w:val="DefaultParagraphFont"/>
    <w:uiPriority w:val="99"/>
    <w:semiHidden/>
    <w:unhideWhenUsed/>
    <w:rsid w:val="00DE7441"/>
    <w:rPr>
      <w:strike w:val="0"/>
      <w:dstrike w:val="0"/>
      <w:color w:val="1A6EC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2269">
      <w:bodyDiv w:val="1"/>
      <w:marLeft w:val="0"/>
      <w:marRight w:val="0"/>
      <w:marTop w:val="0"/>
      <w:marBottom w:val="0"/>
      <w:divBdr>
        <w:top w:val="none" w:sz="0" w:space="0" w:color="auto"/>
        <w:left w:val="none" w:sz="0" w:space="0" w:color="auto"/>
        <w:bottom w:val="none" w:sz="0" w:space="0" w:color="auto"/>
        <w:right w:val="none" w:sz="0" w:space="0" w:color="auto"/>
      </w:divBdr>
      <w:divsChild>
        <w:div w:id="260916072">
          <w:marLeft w:val="0"/>
          <w:marRight w:val="0"/>
          <w:marTop w:val="0"/>
          <w:marBottom w:val="0"/>
          <w:divBdr>
            <w:top w:val="none" w:sz="0" w:space="0" w:color="auto"/>
            <w:left w:val="none" w:sz="0" w:space="0" w:color="auto"/>
            <w:bottom w:val="none" w:sz="0" w:space="0" w:color="auto"/>
            <w:right w:val="none" w:sz="0" w:space="0" w:color="auto"/>
          </w:divBdr>
          <w:divsChild>
            <w:div w:id="271401620">
              <w:marLeft w:val="0"/>
              <w:marRight w:val="0"/>
              <w:marTop w:val="0"/>
              <w:marBottom w:val="0"/>
              <w:divBdr>
                <w:top w:val="none" w:sz="0" w:space="0" w:color="auto"/>
                <w:left w:val="none" w:sz="0" w:space="0" w:color="auto"/>
                <w:bottom w:val="none" w:sz="0" w:space="0" w:color="auto"/>
                <w:right w:val="none" w:sz="0" w:space="0" w:color="auto"/>
              </w:divBdr>
              <w:divsChild>
                <w:div w:id="1613366466">
                  <w:marLeft w:val="0"/>
                  <w:marRight w:val="0"/>
                  <w:marTop w:val="0"/>
                  <w:marBottom w:val="0"/>
                  <w:divBdr>
                    <w:top w:val="none" w:sz="0" w:space="0" w:color="auto"/>
                    <w:left w:val="none" w:sz="0" w:space="0" w:color="auto"/>
                    <w:bottom w:val="none" w:sz="0" w:space="0" w:color="auto"/>
                    <w:right w:val="none" w:sz="0" w:space="0" w:color="auto"/>
                  </w:divBdr>
                  <w:divsChild>
                    <w:div w:id="1196694726">
                      <w:marLeft w:val="0"/>
                      <w:marRight w:val="0"/>
                      <w:marTop w:val="0"/>
                      <w:marBottom w:val="0"/>
                      <w:divBdr>
                        <w:top w:val="none" w:sz="0" w:space="0" w:color="auto"/>
                        <w:left w:val="none" w:sz="0" w:space="0" w:color="auto"/>
                        <w:bottom w:val="none" w:sz="0" w:space="0" w:color="auto"/>
                        <w:right w:val="none" w:sz="0" w:space="0" w:color="auto"/>
                      </w:divBdr>
                      <w:divsChild>
                        <w:div w:id="8401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39539">
      <w:bodyDiv w:val="1"/>
      <w:marLeft w:val="0"/>
      <w:marRight w:val="0"/>
      <w:marTop w:val="0"/>
      <w:marBottom w:val="0"/>
      <w:divBdr>
        <w:top w:val="none" w:sz="0" w:space="0" w:color="auto"/>
        <w:left w:val="none" w:sz="0" w:space="0" w:color="auto"/>
        <w:bottom w:val="none" w:sz="0" w:space="0" w:color="auto"/>
        <w:right w:val="none" w:sz="0" w:space="0" w:color="auto"/>
      </w:divBdr>
      <w:divsChild>
        <w:div w:id="968978804">
          <w:marLeft w:val="0"/>
          <w:marRight w:val="0"/>
          <w:marTop w:val="570"/>
          <w:marBottom w:val="0"/>
          <w:divBdr>
            <w:top w:val="none" w:sz="0" w:space="0" w:color="auto"/>
            <w:left w:val="none" w:sz="0" w:space="0" w:color="auto"/>
            <w:bottom w:val="none" w:sz="0" w:space="0" w:color="auto"/>
            <w:right w:val="none" w:sz="0" w:space="0" w:color="auto"/>
          </w:divBdr>
        </w:div>
      </w:divsChild>
    </w:div>
    <w:div w:id="668558519">
      <w:bodyDiv w:val="1"/>
      <w:marLeft w:val="0"/>
      <w:marRight w:val="0"/>
      <w:marTop w:val="0"/>
      <w:marBottom w:val="0"/>
      <w:divBdr>
        <w:top w:val="none" w:sz="0" w:space="0" w:color="auto"/>
        <w:left w:val="none" w:sz="0" w:space="0" w:color="auto"/>
        <w:bottom w:val="none" w:sz="0" w:space="0" w:color="auto"/>
        <w:right w:val="none" w:sz="0" w:space="0" w:color="auto"/>
      </w:divBdr>
      <w:divsChild>
        <w:div w:id="685209389">
          <w:marLeft w:val="0"/>
          <w:marRight w:val="0"/>
          <w:marTop w:val="0"/>
          <w:marBottom w:val="0"/>
          <w:divBdr>
            <w:top w:val="none" w:sz="0" w:space="0" w:color="auto"/>
            <w:left w:val="none" w:sz="0" w:space="0" w:color="auto"/>
            <w:bottom w:val="none" w:sz="0" w:space="0" w:color="auto"/>
            <w:right w:val="none" w:sz="0" w:space="0" w:color="auto"/>
          </w:divBdr>
          <w:divsChild>
            <w:div w:id="769935646">
              <w:marLeft w:val="0"/>
              <w:marRight w:val="0"/>
              <w:marTop w:val="0"/>
              <w:marBottom w:val="0"/>
              <w:divBdr>
                <w:top w:val="none" w:sz="0" w:space="0" w:color="auto"/>
                <w:left w:val="none" w:sz="0" w:space="0" w:color="auto"/>
                <w:bottom w:val="none" w:sz="0" w:space="0" w:color="auto"/>
                <w:right w:val="none" w:sz="0" w:space="0" w:color="auto"/>
              </w:divBdr>
              <w:divsChild>
                <w:div w:id="16997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6963">
      <w:bodyDiv w:val="1"/>
      <w:marLeft w:val="0"/>
      <w:marRight w:val="0"/>
      <w:marTop w:val="0"/>
      <w:marBottom w:val="0"/>
      <w:divBdr>
        <w:top w:val="none" w:sz="0" w:space="0" w:color="auto"/>
        <w:left w:val="none" w:sz="0" w:space="0" w:color="auto"/>
        <w:bottom w:val="none" w:sz="0" w:space="0" w:color="auto"/>
        <w:right w:val="none" w:sz="0" w:space="0" w:color="auto"/>
      </w:divBdr>
      <w:divsChild>
        <w:div w:id="1846047947">
          <w:marLeft w:val="0"/>
          <w:marRight w:val="0"/>
          <w:marTop w:val="5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me_Minister_of_Australia" TargetMode="External"/><Relationship Id="rId13" Type="http://schemas.openxmlformats.org/officeDocument/2006/relationships/hyperlink" Target="http://en.wikipedia.org/wiki/Global_financial_crisis" TargetMode="External"/><Relationship Id="rId18" Type="http://schemas.openxmlformats.org/officeDocument/2006/relationships/hyperlink" Target="http://www.google.com.au/url?sa=i&amp;rct=j&amp;q=&amp;esrc=s&amp;source=images&amp;cd=&amp;cad=rja&amp;uact=8&amp;ved=0CAcQjRw&amp;url=http://www.2gb.com/article/alan-jones-kevin-rudd-editorial&amp;ei=oxBYVdGFGse1mwXht4CQAw&amp;bvm=bv.93564037,d.dGY&amp;psig=AFQjCNFt1uigIumhPtx_sPeV4Iq8Wz4eew&amp;ust=143192117661383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com.au/url?sa=i&amp;rct=j&amp;q=&amp;esrc=s&amp;source=images&amp;cd=&amp;cad=rja&amp;uact=8&amp;ved=0CAcQjRw&amp;url=http://www.theage.com.au/photogallery/2008/02/13/1202760359640.html&amp;ei=ORFYVezmBsK4mAXd1YGwCw&amp;bvm=bv.93564037,d.dGY&amp;psig=AFQjCNGRwD9NRQOMG-bJ-ISxY0U6QxT07A&amp;ust=1431921255177287" TargetMode="External"/><Relationship Id="rId7" Type="http://schemas.openxmlformats.org/officeDocument/2006/relationships/hyperlink" Target="http://en.wikipedia.org/wiki/List_of_Prime_Ministers_of_Australia" TargetMode="External"/><Relationship Id="rId12" Type="http://schemas.openxmlformats.org/officeDocument/2006/relationships/hyperlink" Target="http://en.wikipedia.org/wiki/Stolen_Generations"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au/url?sa=i&amp;rct=j&amp;q=&amp;esrc=s&amp;source=images&amp;cd=&amp;cad=rja&amp;uact=8&amp;ved=0CAcQjRw&amp;url=http://www.zimbio.com/pictures/XUznpZfIRAY/Stolen%2BGenerations%2BAccept%2BApology%2BKevin%2BRudd/WAet_3yLD5m/Raymattja%2BMarika&amp;ei=8RBYVYGGKsXDmQWV9IHADA&amp;bvm=bv.93564037,d.dGY&amp;psig=AFQjCNGRwD9NRQOMG-bJ-ISxY0U6QxT07A&amp;ust=1431921255177287"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en.wikipedia.org/wiki/Australian_federal_election,_2007" TargetMode="External"/><Relationship Id="rId11" Type="http://schemas.openxmlformats.org/officeDocument/2006/relationships/hyperlink" Target="http://en.wikipedia.org/wiki/Indigenous_Australian" TargetMode="External"/><Relationship Id="rId24"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en.wikipedia.org/wiki/Late-2000s_recession" TargetMode="External"/><Relationship Id="rId23" Type="http://schemas.openxmlformats.org/officeDocument/2006/relationships/hyperlink" Target="http://www.google.com.au/url?sa=i&amp;rct=j&amp;q=&amp;esrc=s&amp;source=images&amp;cd=&amp;cad=rja&amp;uact=8&amp;ved=0CAcQjRw&amp;url=http://theconversation.com/forget-kevin-07-rudd-wont-close-labors-enthusiasm-gap-in-12-or-13-5579&amp;ei=cRFYVYbLMOTYmAXWw4HIDw&amp;bvm=bv.93564037,d.dGY&amp;psig=AFQjCNHEPmS-GiK4N8f1rAikUaGMudvwsA&amp;ust=1431921377971352" TargetMode="External"/><Relationship Id="rId10" Type="http://schemas.openxmlformats.org/officeDocument/2006/relationships/hyperlink" Target="http://en.wikipedia.org/wiki/Kyoto_Protoco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First_Rudd_Government" TargetMode="External"/><Relationship Id="rId14" Type="http://schemas.openxmlformats.org/officeDocument/2006/relationships/hyperlink" Target="http://en.wikipedia.org/wiki/National_fiscal_policy_response_to_the_late_2000s_recession"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F4FAD-F837-4B4B-8F77-6B2BC0DF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Bourke</dc:creator>
  <cp:keywords/>
  <dc:description/>
  <cp:lastModifiedBy>Jarrod Bourke</cp:lastModifiedBy>
  <cp:revision>6</cp:revision>
  <dcterms:created xsi:type="dcterms:W3CDTF">2015-05-17T03:53:00Z</dcterms:created>
  <dcterms:modified xsi:type="dcterms:W3CDTF">2015-05-17T09:36:00Z</dcterms:modified>
</cp:coreProperties>
</file>